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46E0" w14:textId="77777777" w:rsidR="005C69D9" w:rsidRDefault="005C69D9" w:rsidP="005C69D9">
      <w:pPr>
        <w:rPr>
          <w:rFonts w:ascii="仿宋" w:eastAsia="仿宋" w:hAnsi="仿宋" w:cs="楷体_GB2312"/>
          <w:b/>
          <w:bCs/>
          <w:sz w:val="32"/>
          <w:szCs w:val="32"/>
        </w:rPr>
      </w:pPr>
      <w:r>
        <w:rPr>
          <w:rFonts w:ascii="仿宋" w:eastAsia="仿宋" w:hAnsi="仿宋" w:cs="楷体_GB2312" w:hint="eastAsia"/>
          <w:b/>
          <w:bCs/>
          <w:sz w:val="32"/>
          <w:szCs w:val="32"/>
        </w:rPr>
        <w:t>附件</w:t>
      </w:r>
    </w:p>
    <w:p w14:paraId="30DACCED" w14:textId="77777777" w:rsidR="005C69D9" w:rsidRDefault="005C69D9" w:rsidP="005C69D9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2024年度“申教名匠”申报表</w:t>
      </w:r>
    </w:p>
    <w:p w14:paraId="54F479DC" w14:textId="77777777" w:rsidR="005C69D9" w:rsidRDefault="005C69D9" w:rsidP="005C69D9">
      <w:pPr>
        <w:spacing w:line="360" w:lineRule="auto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推荐单位：                         填表人：             填表日期：</w:t>
      </w: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1035"/>
        <w:gridCol w:w="1222"/>
        <w:gridCol w:w="1137"/>
        <w:gridCol w:w="1250"/>
        <w:gridCol w:w="1832"/>
      </w:tblGrid>
      <w:tr w:rsidR="005C69D9" w14:paraId="608F912B" w14:textId="77777777" w:rsidTr="00AF2715">
        <w:trPr>
          <w:trHeight w:val="530"/>
          <w:jc w:val="center"/>
        </w:trPr>
        <w:tc>
          <w:tcPr>
            <w:tcW w:w="1152" w:type="dxa"/>
            <w:vAlign w:val="center"/>
          </w:tcPr>
          <w:p w14:paraId="41F3DDFD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55" w:type="dxa"/>
            <w:gridSpan w:val="2"/>
            <w:vAlign w:val="center"/>
          </w:tcPr>
          <w:p w14:paraId="4398106C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BBACD16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7" w:type="dxa"/>
            <w:vAlign w:val="center"/>
          </w:tcPr>
          <w:p w14:paraId="085A9445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15F6D54A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832" w:type="dxa"/>
            <w:vAlign w:val="center"/>
          </w:tcPr>
          <w:p w14:paraId="39613088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</w:tr>
      <w:tr w:rsidR="005C69D9" w14:paraId="4F6370B4" w14:textId="77777777" w:rsidTr="00AF2715">
        <w:trPr>
          <w:trHeight w:val="530"/>
          <w:jc w:val="center"/>
        </w:trPr>
        <w:tc>
          <w:tcPr>
            <w:tcW w:w="1152" w:type="dxa"/>
            <w:vAlign w:val="center"/>
          </w:tcPr>
          <w:p w14:paraId="7EC10E8F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14:paraId="4F589263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3F4C559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37" w:type="dxa"/>
            <w:vAlign w:val="center"/>
          </w:tcPr>
          <w:p w14:paraId="30439198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B3538C8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32" w:type="dxa"/>
            <w:vAlign w:val="center"/>
          </w:tcPr>
          <w:p w14:paraId="33D00BDA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01959547" w14:textId="77777777" w:rsidTr="00AF2715">
        <w:trPr>
          <w:trHeight w:val="530"/>
          <w:jc w:val="center"/>
        </w:trPr>
        <w:tc>
          <w:tcPr>
            <w:tcW w:w="1152" w:type="dxa"/>
            <w:vAlign w:val="center"/>
          </w:tcPr>
          <w:p w14:paraId="34E7804F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</w:tc>
        <w:tc>
          <w:tcPr>
            <w:tcW w:w="2977" w:type="dxa"/>
            <w:gridSpan w:val="3"/>
            <w:vAlign w:val="center"/>
          </w:tcPr>
          <w:p w14:paraId="30322527" w14:textId="77777777" w:rsidR="005C69D9" w:rsidRDefault="005C69D9" w:rsidP="00AF2715">
            <w:pPr>
              <w:spacing w:line="360" w:lineRule="auto"/>
              <w:jc w:val="center"/>
              <w:rPr>
                <w:rFonts w:ascii="仿宋_GB2312" w:hAnsi="宋体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0EC80377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是否曾获劳模称号</w:t>
            </w:r>
          </w:p>
        </w:tc>
        <w:tc>
          <w:tcPr>
            <w:tcW w:w="3082" w:type="dxa"/>
            <w:gridSpan w:val="2"/>
            <w:vAlign w:val="center"/>
          </w:tcPr>
          <w:p w14:paraId="2A39ABD9" w14:textId="77777777" w:rsidR="005C69D9" w:rsidRDefault="005C69D9" w:rsidP="00AF2715">
            <w:pPr>
              <w:spacing w:line="360" w:lineRule="auto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□全国劳模</w:t>
            </w:r>
            <w:r>
              <w:rPr>
                <w:rFonts w:ascii="仿宋_GB2312" w:hAnsi="宋体" w:hint="eastAsia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Cs w:val="28"/>
              </w:rPr>
              <w:t>□上海劳模</w:t>
            </w:r>
          </w:p>
          <w:p w14:paraId="01825F7B" w14:textId="77777777" w:rsidR="005C69D9" w:rsidRDefault="005C69D9" w:rsidP="00AF2715">
            <w:pPr>
              <w:spacing w:line="360" w:lineRule="auto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□部劳模</w:t>
            </w:r>
            <w:r>
              <w:rPr>
                <w:rFonts w:ascii="仿宋_GB2312" w:hAnsi="宋体" w:hint="eastAsia"/>
                <w:szCs w:val="28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□全国五一</w:t>
            </w:r>
            <w:r>
              <w:rPr>
                <w:rFonts w:ascii="仿宋_GB2312" w:hAnsi="宋体" w:hint="eastAsia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Cs w:val="28"/>
              </w:rPr>
              <w:t>□否</w:t>
            </w:r>
          </w:p>
        </w:tc>
      </w:tr>
      <w:tr w:rsidR="005C69D9" w14:paraId="2352DF6F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628C82FC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户籍属性</w:t>
            </w:r>
          </w:p>
        </w:tc>
        <w:tc>
          <w:tcPr>
            <w:tcW w:w="2977" w:type="dxa"/>
            <w:gridSpan w:val="3"/>
            <w:vAlign w:val="center"/>
          </w:tcPr>
          <w:p w14:paraId="4389D9BE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农业户口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□非农业户口</w:t>
            </w:r>
          </w:p>
        </w:tc>
        <w:tc>
          <w:tcPr>
            <w:tcW w:w="2387" w:type="dxa"/>
            <w:gridSpan w:val="2"/>
            <w:vAlign w:val="center"/>
          </w:tcPr>
          <w:p w14:paraId="1A73379A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是否外来务工人员</w:t>
            </w:r>
          </w:p>
        </w:tc>
        <w:tc>
          <w:tcPr>
            <w:tcW w:w="1832" w:type="dxa"/>
            <w:vAlign w:val="center"/>
          </w:tcPr>
          <w:p w14:paraId="5128BFCC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仿宋_GB2312" w:hAnsi="宋体" w:hint="eastAsia"/>
                <w:szCs w:val="28"/>
              </w:rPr>
              <w:t>□是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Cs w:val="28"/>
              </w:rPr>
              <w:t>□否</w:t>
            </w:r>
          </w:p>
        </w:tc>
      </w:tr>
      <w:tr w:rsidR="005C69D9" w14:paraId="750B7F62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3D52757F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114" w:type="dxa"/>
            <w:gridSpan w:val="4"/>
            <w:vAlign w:val="center"/>
          </w:tcPr>
          <w:p w14:paraId="1F72709D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4570AF5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14:paraId="1A4C1D44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3CBFA30F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5522CFF5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114" w:type="dxa"/>
            <w:gridSpan w:val="4"/>
            <w:vAlign w:val="center"/>
          </w:tcPr>
          <w:p w14:paraId="3390BF80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30F4EA4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832" w:type="dxa"/>
            <w:vAlign w:val="center"/>
          </w:tcPr>
          <w:p w14:paraId="0D48CBD0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3ED3CC47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1EDF4EA4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所属行业</w:t>
            </w:r>
          </w:p>
        </w:tc>
        <w:tc>
          <w:tcPr>
            <w:tcW w:w="1755" w:type="dxa"/>
            <w:gridSpan w:val="2"/>
            <w:vAlign w:val="center"/>
          </w:tcPr>
          <w:p w14:paraId="77D8BB66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09A1F61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</w:t>
            </w:r>
          </w:p>
        </w:tc>
        <w:tc>
          <w:tcPr>
            <w:tcW w:w="1137" w:type="dxa"/>
            <w:vAlign w:val="center"/>
          </w:tcPr>
          <w:p w14:paraId="43B2B8A9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A62FEDE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832" w:type="dxa"/>
            <w:vAlign w:val="center"/>
          </w:tcPr>
          <w:p w14:paraId="02D84B77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74FCE31C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5E50948A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114" w:type="dxa"/>
            <w:gridSpan w:val="4"/>
            <w:vAlign w:val="center"/>
          </w:tcPr>
          <w:p w14:paraId="545F4D52" w14:textId="77777777" w:rsidR="005C69D9" w:rsidRDefault="005C69D9" w:rsidP="00AF271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仿宋_GB2312" w:hAnsi="宋体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67261ECD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14:paraId="3C787A69" w14:textId="77777777" w:rsidR="005C69D9" w:rsidRDefault="005C69D9" w:rsidP="00AF271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仿宋_GB2312" w:hAnsi="宋体"/>
                <w:szCs w:val="28"/>
              </w:rPr>
            </w:pPr>
          </w:p>
        </w:tc>
      </w:tr>
      <w:tr w:rsidR="005C69D9" w14:paraId="62B12636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24A1A8A0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</w:tc>
        <w:tc>
          <w:tcPr>
            <w:tcW w:w="7196" w:type="dxa"/>
            <w:gridSpan w:val="6"/>
            <w:vAlign w:val="center"/>
          </w:tcPr>
          <w:p w14:paraId="68CEDAEA" w14:textId="77777777" w:rsidR="005C69D9" w:rsidRDefault="005C69D9" w:rsidP="00AF2715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仿宋_GB2312" w:hAnsi="宋体" w:hint="eastAsia"/>
                <w:szCs w:val="28"/>
              </w:rPr>
              <w:t>□干部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Cs w:val="28"/>
              </w:rPr>
              <w:t>□专业技术人员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Cs w:val="28"/>
              </w:rPr>
              <w:t>□普通工人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Cs w:val="28"/>
              </w:rPr>
              <w:t>□职员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Cs w:val="28"/>
              </w:rPr>
              <w:t>□其他</w:t>
            </w:r>
          </w:p>
        </w:tc>
      </w:tr>
      <w:tr w:rsidR="005C69D9" w14:paraId="314A7D2F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4113D257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技能等级</w:t>
            </w:r>
          </w:p>
        </w:tc>
        <w:tc>
          <w:tcPr>
            <w:tcW w:w="7196" w:type="dxa"/>
            <w:gridSpan w:val="6"/>
            <w:vAlign w:val="center"/>
          </w:tcPr>
          <w:p w14:paraId="30791C96" w14:textId="77777777" w:rsidR="005C69D9" w:rsidRDefault="005C69D9" w:rsidP="00AF271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高级技师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技师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高级工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中级工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初级工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8"/>
              </w:rPr>
              <w:t>□无</w:t>
            </w:r>
          </w:p>
        </w:tc>
      </w:tr>
      <w:tr w:rsidR="005C69D9" w14:paraId="386DFCBF" w14:textId="77777777" w:rsidTr="00AF2715">
        <w:trPr>
          <w:trHeight w:hRule="exact" w:val="567"/>
          <w:jc w:val="center"/>
        </w:trPr>
        <w:tc>
          <w:tcPr>
            <w:tcW w:w="1152" w:type="dxa"/>
            <w:vAlign w:val="center"/>
          </w:tcPr>
          <w:p w14:paraId="11B153FC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196" w:type="dxa"/>
            <w:gridSpan w:val="6"/>
            <w:vAlign w:val="center"/>
          </w:tcPr>
          <w:p w14:paraId="5AEFB134" w14:textId="77777777" w:rsidR="005C69D9" w:rsidRDefault="005C69D9" w:rsidP="00AF271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高级职称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中级职称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仿宋_GB2312" w:hAnsi="宋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初级职称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仿宋_GB2312" w:hAnsi="宋体" w:hint="eastAsia"/>
                <w:szCs w:val="28"/>
              </w:rPr>
              <w:t>□无</w:t>
            </w:r>
          </w:p>
        </w:tc>
      </w:tr>
      <w:tr w:rsidR="005C69D9" w14:paraId="6CD3CEDE" w14:textId="77777777" w:rsidTr="00AF2715">
        <w:trPr>
          <w:trHeight w:val="1538"/>
          <w:jc w:val="center"/>
        </w:trPr>
        <w:tc>
          <w:tcPr>
            <w:tcW w:w="1152" w:type="dxa"/>
            <w:vAlign w:val="center"/>
          </w:tcPr>
          <w:p w14:paraId="6E85F198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引领力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239235A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勇挑重担：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3B201A0F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追求卓越：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5994909B" w14:textId="77777777" w:rsidR="005C69D9" w:rsidRDefault="005C69D9" w:rsidP="00AF2715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示范带动：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  <w:tc>
          <w:tcPr>
            <w:tcW w:w="1137" w:type="dxa"/>
            <w:vAlign w:val="center"/>
          </w:tcPr>
          <w:p w14:paraId="337C7E60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实践力</w:t>
            </w:r>
          </w:p>
        </w:tc>
        <w:tc>
          <w:tcPr>
            <w:tcW w:w="3082" w:type="dxa"/>
            <w:gridSpan w:val="2"/>
            <w:vAlign w:val="center"/>
          </w:tcPr>
          <w:p w14:paraId="4A08EA36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技能精湛：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530E027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业绩突出：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5B80874F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持续学习：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</w:tc>
      </w:tr>
      <w:tr w:rsidR="005C69D9" w14:paraId="327AA738" w14:textId="77777777" w:rsidTr="00AF2715">
        <w:trPr>
          <w:trHeight w:val="2230"/>
          <w:jc w:val="center"/>
        </w:trPr>
        <w:tc>
          <w:tcPr>
            <w:tcW w:w="1152" w:type="dxa"/>
            <w:vAlign w:val="center"/>
          </w:tcPr>
          <w:p w14:paraId="14B40D71" w14:textId="77777777" w:rsidR="005C69D9" w:rsidRDefault="005C69D9" w:rsidP="00AF2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创新力</w:t>
            </w:r>
          </w:p>
        </w:tc>
        <w:tc>
          <w:tcPr>
            <w:tcW w:w="2977" w:type="dxa"/>
            <w:gridSpan w:val="3"/>
            <w:vAlign w:val="center"/>
          </w:tcPr>
          <w:p w14:paraId="5A746604" w14:textId="77777777" w:rsidR="005C69D9" w:rsidRDefault="005C69D9" w:rsidP="00AF2715">
            <w:pPr>
              <w:spacing w:line="360" w:lineRule="exact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业务洞察：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3E7A899C" w14:textId="77777777" w:rsidR="005C69D9" w:rsidRDefault="005C69D9" w:rsidP="00AF2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是否获得专利：□是   □否</w:t>
            </w:r>
          </w:p>
          <w:p w14:paraId="7DFDFD8F" w14:textId="77777777" w:rsidR="005C69D9" w:rsidRDefault="005C69D9" w:rsidP="00AF2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14:paraId="13F559A1" w14:textId="77777777" w:rsidR="005C69D9" w:rsidRDefault="005C69D9" w:rsidP="00AF2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实用新型专利数：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14:paraId="467C2092" w14:textId="77777777" w:rsidR="005C69D9" w:rsidRDefault="005C69D9" w:rsidP="00AF2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外观设计专利数：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22FA6BE4" w14:textId="77777777" w:rsidR="005C69D9" w:rsidRDefault="005C69D9" w:rsidP="00AF2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□价值创造：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</w:p>
        </w:tc>
        <w:tc>
          <w:tcPr>
            <w:tcW w:w="1137" w:type="dxa"/>
            <w:vAlign w:val="center"/>
          </w:tcPr>
          <w:p w14:paraId="7C09BE0D" w14:textId="77777777" w:rsidR="005C69D9" w:rsidRDefault="005C69D9" w:rsidP="00AF2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攻关力</w:t>
            </w:r>
          </w:p>
        </w:tc>
        <w:tc>
          <w:tcPr>
            <w:tcW w:w="3082" w:type="dxa"/>
            <w:gridSpan w:val="2"/>
            <w:vAlign w:val="center"/>
          </w:tcPr>
          <w:p w14:paraId="1CCCE9B8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担当重任：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7C2EE805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协同配合：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2E880027" w14:textId="77777777" w:rsidR="005C69D9" w:rsidRDefault="005C69D9" w:rsidP="00AF27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直面难题：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</w:tc>
      </w:tr>
      <w:tr w:rsidR="005C69D9" w14:paraId="79829653" w14:textId="77777777" w:rsidTr="00AF2715">
        <w:trPr>
          <w:trHeight w:val="59"/>
          <w:jc w:val="center"/>
        </w:trPr>
        <w:tc>
          <w:tcPr>
            <w:tcW w:w="1152" w:type="dxa"/>
            <w:vAlign w:val="center"/>
          </w:tcPr>
          <w:p w14:paraId="266DDB06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传承力</w:t>
            </w:r>
          </w:p>
        </w:tc>
        <w:tc>
          <w:tcPr>
            <w:tcW w:w="7196" w:type="dxa"/>
            <w:gridSpan w:val="6"/>
            <w:vAlign w:val="center"/>
          </w:tcPr>
          <w:p w14:paraId="5F783A30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总结继承：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</w:p>
          <w:p w14:paraId="225D287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培养人才：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</w:p>
          <w:p w14:paraId="6AE54B3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应用智能：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</w:p>
        </w:tc>
      </w:tr>
      <w:tr w:rsidR="005C69D9" w14:paraId="7C66D872" w14:textId="77777777" w:rsidTr="00AF2715">
        <w:trPr>
          <w:trHeight w:hRule="exact" w:val="1853"/>
          <w:jc w:val="center"/>
        </w:trPr>
        <w:tc>
          <w:tcPr>
            <w:tcW w:w="1872" w:type="dxa"/>
            <w:gridSpan w:val="2"/>
            <w:vAlign w:val="center"/>
          </w:tcPr>
          <w:p w14:paraId="21CDF45A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对“工匠精神”的理解（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6476" w:type="dxa"/>
            <w:gridSpan w:val="5"/>
            <w:vAlign w:val="center"/>
          </w:tcPr>
          <w:p w14:paraId="7523E075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040BE6CA" w14:textId="77777777" w:rsidTr="00AF2715">
        <w:trPr>
          <w:trHeight w:hRule="exact" w:val="7235"/>
          <w:jc w:val="center"/>
        </w:trPr>
        <w:tc>
          <w:tcPr>
            <w:tcW w:w="1872" w:type="dxa"/>
            <w:gridSpan w:val="2"/>
            <w:vAlign w:val="center"/>
          </w:tcPr>
          <w:p w14:paraId="108A75A4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个人自述（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字左右，包括技术特长、社会贡献等）</w:t>
            </w:r>
          </w:p>
        </w:tc>
        <w:tc>
          <w:tcPr>
            <w:tcW w:w="6476" w:type="dxa"/>
            <w:gridSpan w:val="5"/>
            <w:vAlign w:val="center"/>
          </w:tcPr>
          <w:p w14:paraId="2ACFE188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:rsidR="005C69D9" w14:paraId="45F74E3B" w14:textId="77777777" w:rsidTr="00AF2715">
        <w:trPr>
          <w:trHeight w:hRule="exact" w:val="5086"/>
          <w:jc w:val="center"/>
        </w:trPr>
        <w:tc>
          <w:tcPr>
            <w:tcW w:w="1872" w:type="dxa"/>
            <w:gridSpan w:val="2"/>
            <w:vAlign w:val="center"/>
          </w:tcPr>
          <w:p w14:paraId="57A198B1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曾经获得的荣誉</w:t>
            </w:r>
          </w:p>
          <w:p w14:paraId="6D6B98D0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（区局以上，可另附页）</w:t>
            </w:r>
          </w:p>
        </w:tc>
        <w:tc>
          <w:tcPr>
            <w:tcW w:w="6476" w:type="dxa"/>
            <w:gridSpan w:val="5"/>
            <w:vAlign w:val="center"/>
          </w:tcPr>
          <w:p w14:paraId="53D24D96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69D9" w14:paraId="5FCFFC4C" w14:textId="77777777" w:rsidTr="00AF2715">
        <w:trPr>
          <w:trHeight w:val="558"/>
          <w:jc w:val="center"/>
        </w:trPr>
        <w:tc>
          <w:tcPr>
            <w:tcW w:w="8348" w:type="dxa"/>
            <w:gridSpan w:val="7"/>
            <w:vAlign w:val="center"/>
          </w:tcPr>
          <w:p w14:paraId="3B810600" w14:textId="77777777" w:rsidR="005C69D9" w:rsidRDefault="005C69D9" w:rsidP="00AF2715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为进一步加强职工岗位技能提升工作，不断推进高技能人才队伍建设，应市总工会要求开展“一线技术工人收入水平情况”课题调研。以下内容为调研相关问卷，请配合填写：</w:t>
            </w:r>
          </w:p>
        </w:tc>
      </w:tr>
      <w:tr w:rsidR="005C69D9" w14:paraId="5C01BC85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490EE8B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月工资实际到手收入：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5C69D9" w14:paraId="1DF0A767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49AA1B93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在本单位所处收入水平：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□高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□较高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□中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□较低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□低</w:t>
            </w:r>
          </w:p>
        </w:tc>
      </w:tr>
      <w:tr w:rsidR="005C69D9" w14:paraId="69B9E474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3452DB75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相当于本单位行政管理哪一个职级收入：□低于普通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□普通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□中层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□高层</w:t>
            </w:r>
          </w:p>
        </w:tc>
      </w:tr>
      <w:tr w:rsidR="005C69D9" w14:paraId="5159DDC6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1B7E24E3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本人期望工资收入：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5C69D9" w14:paraId="642C0C13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7F9DCF71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创新成果实施是否与职级晋升挂钩：□是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5C69D9" w14:paraId="63DCDF24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08D80FA5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创新成果实施成效是否获得一次性奖励：□是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5C69D9" w14:paraId="0417B7C0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2B695CBE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创新成果实施成效是否与收入挂钩：□是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5C69D9" w14:paraId="602445C7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1CF0E23F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ascii="宋体" w:hAnsi="宋体" w:hint="eastAsia"/>
                <w:szCs w:val="21"/>
              </w:rPr>
              <w:t>对当前工作环境的认可度：□高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□中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□低</w:t>
            </w:r>
          </w:p>
        </w:tc>
      </w:tr>
      <w:tr w:rsidR="005C69D9" w14:paraId="11F22012" w14:textId="77777777" w:rsidTr="00AF2715">
        <w:trPr>
          <w:trHeight w:hRule="exact" w:val="397"/>
          <w:jc w:val="center"/>
        </w:trPr>
        <w:tc>
          <w:tcPr>
            <w:tcW w:w="8348" w:type="dxa"/>
            <w:gridSpan w:val="7"/>
            <w:vAlign w:val="center"/>
          </w:tcPr>
          <w:p w14:paraId="6A95DAA7" w14:textId="77777777" w:rsidR="005C69D9" w:rsidRDefault="005C69D9" w:rsidP="00AF271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9.</w:t>
            </w:r>
            <w:r>
              <w:rPr>
                <w:rFonts w:ascii="宋体" w:hAnsi="宋体" w:hint="eastAsia"/>
                <w:szCs w:val="21"/>
              </w:rPr>
              <w:t>如被命名，是否愿意参加劳模工匠助企行等社会公益活动：□是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5C69D9" w14:paraId="1D29CD3F" w14:textId="77777777" w:rsidTr="00AF2715">
        <w:trPr>
          <w:trHeight w:hRule="exact" w:val="2325"/>
          <w:jc w:val="center"/>
        </w:trPr>
        <w:tc>
          <w:tcPr>
            <w:tcW w:w="1872" w:type="dxa"/>
            <w:gridSpan w:val="2"/>
            <w:vAlign w:val="center"/>
          </w:tcPr>
          <w:p w14:paraId="10C51F7E" w14:textId="77777777" w:rsidR="005C69D9" w:rsidRPr="00FD391E" w:rsidRDefault="005C69D9" w:rsidP="00AF2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D391E">
              <w:rPr>
                <w:rFonts w:ascii="宋体" w:hAnsi="宋体" w:hint="eastAsia"/>
                <w:szCs w:val="21"/>
              </w:rPr>
              <w:t>推荐单位(高校、区、直属单位或行业主管单位)工会意见</w:t>
            </w:r>
          </w:p>
        </w:tc>
        <w:tc>
          <w:tcPr>
            <w:tcW w:w="6476" w:type="dxa"/>
            <w:gridSpan w:val="5"/>
            <w:vAlign w:val="center"/>
          </w:tcPr>
          <w:p w14:paraId="7555ED27" w14:textId="77777777" w:rsidR="005C69D9" w:rsidRDefault="005C69D9" w:rsidP="00AF2715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14:paraId="7C77DCD6" w14:textId="77777777" w:rsidR="005C69D9" w:rsidRDefault="005C69D9" w:rsidP="00AF2715">
            <w:pPr>
              <w:spacing w:line="360" w:lineRule="auto"/>
              <w:rPr>
                <w:rFonts w:ascii="宋体"/>
                <w:szCs w:val="21"/>
              </w:rPr>
            </w:pPr>
          </w:p>
          <w:p w14:paraId="1D5FFEB2" w14:textId="77777777" w:rsidR="005C69D9" w:rsidRDefault="005C69D9" w:rsidP="00AF2715">
            <w:pPr>
              <w:spacing w:line="360" w:lineRule="auto"/>
              <w:rPr>
                <w:rFonts w:ascii="宋体"/>
                <w:szCs w:val="21"/>
              </w:rPr>
            </w:pPr>
          </w:p>
          <w:p w14:paraId="06BABD5F" w14:textId="77777777" w:rsidR="005C69D9" w:rsidRDefault="005C69D9" w:rsidP="00AF2715">
            <w:pPr>
              <w:spacing w:line="360" w:lineRule="auto"/>
              <w:ind w:firstLineChars="1950" w:firstLine="409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</w:t>
            </w:r>
          </w:p>
          <w:p w14:paraId="44FF9CA9" w14:textId="77777777" w:rsidR="005C69D9" w:rsidRDefault="005C69D9" w:rsidP="00AF2715">
            <w:pPr>
              <w:spacing w:line="360" w:lineRule="auto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69D9" w14:paraId="24736382" w14:textId="77777777" w:rsidTr="00AF2715">
        <w:trPr>
          <w:trHeight w:hRule="exact" w:val="2325"/>
          <w:jc w:val="center"/>
        </w:trPr>
        <w:tc>
          <w:tcPr>
            <w:tcW w:w="1872" w:type="dxa"/>
            <w:gridSpan w:val="2"/>
            <w:vAlign w:val="center"/>
          </w:tcPr>
          <w:p w14:paraId="67B3B929" w14:textId="77777777" w:rsidR="005C69D9" w:rsidRPr="00FD391E" w:rsidRDefault="005C69D9" w:rsidP="00AF2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D391E">
              <w:rPr>
                <w:rFonts w:ascii="宋体" w:hAnsi="宋体" w:hint="eastAsia"/>
                <w:szCs w:val="21"/>
              </w:rPr>
              <w:t>推荐单位</w:t>
            </w:r>
          </w:p>
          <w:p w14:paraId="74D33A79" w14:textId="77777777" w:rsidR="005C69D9" w:rsidRPr="00FD391E" w:rsidRDefault="005C69D9" w:rsidP="00AF2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D391E">
              <w:rPr>
                <w:rFonts w:ascii="宋体" w:hAnsi="宋体" w:hint="eastAsia"/>
                <w:szCs w:val="21"/>
              </w:rPr>
              <w:t>党组织意见</w:t>
            </w:r>
          </w:p>
        </w:tc>
        <w:tc>
          <w:tcPr>
            <w:tcW w:w="6476" w:type="dxa"/>
            <w:gridSpan w:val="5"/>
            <w:vAlign w:val="center"/>
          </w:tcPr>
          <w:p w14:paraId="66773954" w14:textId="77777777" w:rsidR="005C69D9" w:rsidRDefault="005C69D9" w:rsidP="00AF2715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06DF31A6" w14:textId="77777777" w:rsidR="005C69D9" w:rsidRDefault="005C69D9" w:rsidP="00AF2715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3B805086" w14:textId="77777777" w:rsidR="005C69D9" w:rsidRDefault="005C69D9" w:rsidP="00AF2715">
            <w:pPr>
              <w:spacing w:line="360" w:lineRule="auto"/>
              <w:rPr>
                <w:rFonts w:ascii="宋体"/>
                <w:szCs w:val="21"/>
              </w:rPr>
            </w:pPr>
          </w:p>
          <w:p w14:paraId="449DE664" w14:textId="77777777" w:rsidR="005C69D9" w:rsidRDefault="005C69D9" w:rsidP="00AF2715">
            <w:pPr>
              <w:spacing w:line="360" w:lineRule="auto"/>
              <w:ind w:left="3060" w:firstLineChars="500" w:firstLine="105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</w:t>
            </w:r>
          </w:p>
          <w:p w14:paraId="789C6FA1" w14:textId="77777777" w:rsidR="005C69D9" w:rsidRDefault="005C69D9" w:rsidP="00AF2715">
            <w:pPr>
              <w:spacing w:line="360" w:lineRule="auto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69D9" w14:paraId="3FE80484" w14:textId="77777777" w:rsidTr="00AF2715">
        <w:trPr>
          <w:trHeight w:hRule="exact" w:val="2325"/>
          <w:jc w:val="center"/>
        </w:trPr>
        <w:tc>
          <w:tcPr>
            <w:tcW w:w="1872" w:type="dxa"/>
            <w:gridSpan w:val="2"/>
            <w:vAlign w:val="center"/>
          </w:tcPr>
          <w:p w14:paraId="79BD3AFB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市教育工会</w:t>
            </w:r>
          </w:p>
          <w:p w14:paraId="6B8C9755" w14:textId="77777777" w:rsidR="005C69D9" w:rsidRDefault="005C69D9" w:rsidP="00AF271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6476" w:type="dxa"/>
            <w:gridSpan w:val="5"/>
            <w:vAlign w:val="center"/>
          </w:tcPr>
          <w:p w14:paraId="0B96844E" w14:textId="77777777" w:rsidR="005C69D9" w:rsidRDefault="005C69D9" w:rsidP="00AF2715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285E5185" w14:textId="77777777" w:rsidR="005C69D9" w:rsidRDefault="005C69D9" w:rsidP="00AF2715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456A2319" w14:textId="77777777" w:rsidR="005C69D9" w:rsidRDefault="005C69D9" w:rsidP="00AF2715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13D15060" w14:textId="77777777" w:rsidR="005C69D9" w:rsidRDefault="005C69D9" w:rsidP="00AF2715">
            <w:pPr>
              <w:spacing w:line="360" w:lineRule="auto"/>
              <w:ind w:left="3060" w:firstLineChars="500" w:firstLine="105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</w:t>
            </w:r>
          </w:p>
          <w:p w14:paraId="600521A1" w14:textId="77777777" w:rsidR="005C69D9" w:rsidRDefault="005C69D9" w:rsidP="00AF2715"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3020C6D" w14:textId="77777777" w:rsidR="005C69D9" w:rsidRDefault="005C69D9" w:rsidP="005C69D9">
      <w:pPr>
        <w:spacing w:line="360" w:lineRule="auto"/>
        <w:rPr>
          <w:rFonts w:ascii="楷体" w:eastAsia="楷体" w:hAnsi="楷体"/>
          <w:szCs w:val="21"/>
        </w:rPr>
      </w:pPr>
    </w:p>
    <w:p w14:paraId="40A38E95" w14:textId="77777777" w:rsidR="005C69D9" w:rsidRPr="00FD391E" w:rsidRDefault="005C69D9" w:rsidP="005C69D9">
      <w:pPr>
        <w:rPr>
          <w:rFonts w:ascii="仿宋" w:eastAsia="仿宋" w:hAnsi="仿宋"/>
          <w:szCs w:val="21"/>
        </w:rPr>
      </w:pPr>
      <w:r w:rsidRPr="00B4792A">
        <w:rPr>
          <w:rFonts w:ascii="仿宋" w:eastAsia="仿宋" w:hAnsi="仿宋" w:hint="eastAsia"/>
          <w:szCs w:val="21"/>
        </w:rPr>
        <w:t>注：</w:t>
      </w:r>
      <w:r w:rsidRPr="00FD391E">
        <w:rPr>
          <w:rFonts w:ascii="仿宋" w:eastAsia="仿宋" w:hAnsi="仿宋" w:hint="eastAsia"/>
          <w:szCs w:val="21"/>
        </w:rPr>
        <w:t>是否具有引领力、实践力、创新力、攻关力、传承力等五项指标需提交证明材料</w:t>
      </w:r>
      <w:r>
        <w:rPr>
          <w:rFonts w:ascii="仿宋" w:eastAsia="仿宋" w:hAnsi="仿宋" w:hint="eastAsia"/>
          <w:szCs w:val="21"/>
        </w:rPr>
        <w:t>（3000字以内）</w:t>
      </w:r>
      <w:r w:rsidRPr="00FD391E">
        <w:rPr>
          <w:rFonts w:ascii="仿宋" w:eastAsia="仿宋" w:hAnsi="仿宋" w:hint="eastAsia"/>
          <w:szCs w:val="21"/>
        </w:rPr>
        <w:t>，并由基层单位确认</w:t>
      </w:r>
      <w:r w:rsidRPr="00B4792A">
        <w:rPr>
          <w:rFonts w:ascii="仿宋" w:eastAsia="仿宋" w:hAnsi="仿宋" w:hint="eastAsia"/>
          <w:szCs w:val="21"/>
        </w:rPr>
        <w:t>。</w:t>
      </w:r>
    </w:p>
    <w:p w14:paraId="17CD1E82" w14:textId="77777777" w:rsidR="00336B25" w:rsidRPr="005C69D9" w:rsidRDefault="00336B25">
      <w:bookmarkStart w:id="0" w:name="_GoBack"/>
      <w:bookmarkEnd w:id="0"/>
    </w:p>
    <w:sectPr w:rsidR="00336B25" w:rsidRPr="005C69D9" w:rsidSect="000438B9">
      <w:pgSz w:w="11906" w:h="16838"/>
      <w:pgMar w:top="1440" w:right="1797" w:bottom="993" w:left="1797" w:header="851" w:footer="6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21DE" w14:textId="77777777" w:rsidR="00103FAD" w:rsidRDefault="00103FAD" w:rsidP="005C69D9">
      <w:r>
        <w:separator/>
      </w:r>
    </w:p>
  </w:endnote>
  <w:endnote w:type="continuationSeparator" w:id="0">
    <w:p w14:paraId="3494DB74" w14:textId="77777777" w:rsidR="00103FAD" w:rsidRDefault="00103FAD" w:rsidP="005C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48C5E" w14:textId="77777777" w:rsidR="00103FAD" w:rsidRDefault="00103FAD" w:rsidP="005C69D9">
      <w:r>
        <w:separator/>
      </w:r>
    </w:p>
  </w:footnote>
  <w:footnote w:type="continuationSeparator" w:id="0">
    <w:p w14:paraId="3CA37655" w14:textId="77777777" w:rsidR="00103FAD" w:rsidRDefault="00103FAD" w:rsidP="005C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96"/>
    <w:rsid w:val="00103FAD"/>
    <w:rsid w:val="00174196"/>
    <w:rsid w:val="00336B25"/>
    <w:rsid w:val="005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E4B9F-A6B7-4377-A26A-D6AB94A4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6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6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726</dc:creator>
  <cp:keywords/>
  <dc:description/>
  <cp:lastModifiedBy>726</cp:lastModifiedBy>
  <cp:revision>2</cp:revision>
  <dcterms:created xsi:type="dcterms:W3CDTF">2024-06-20T07:10:00Z</dcterms:created>
  <dcterms:modified xsi:type="dcterms:W3CDTF">2024-06-20T07:11:00Z</dcterms:modified>
</cp:coreProperties>
</file>