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1F" w:rsidRPr="00931039" w:rsidRDefault="0082681F" w:rsidP="0082681F">
      <w:pPr>
        <w:spacing w:line="288" w:lineRule="auto"/>
        <w:jc w:val="left"/>
        <w:rPr>
          <w:rFonts w:ascii="黑体" w:eastAsia="黑体" w:hAnsi="黑体"/>
          <w:color w:val="000000" w:themeColor="text1"/>
          <w:sz w:val="22"/>
        </w:rPr>
      </w:pPr>
      <w:r w:rsidRPr="00931039">
        <w:rPr>
          <w:rFonts w:ascii="宋体" w:eastAsia="宋体" w:hAnsi="宋体" w:hint="eastAsia"/>
          <w:color w:val="000000" w:themeColor="text1"/>
          <w:sz w:val="24"/>
          <w:szCs w:val="24"/>
        </w:rPr>
        <w:t>附件二：</w:t>
      </w:r>
    </w:p>
    <w:p w:rsidR="0082681F" w:rsidRPr="00931039" w:rsidRDefault="0082681F" w:rsidP="0082681F">
      <w:pPr>
        <w:spacing w:line="288" w:lineRule="auto"/>
        <w:jc w:val="center"/>
        <w:rPr>
          <w:rFonts w:ascii="黑体" w:eastAsia="黑体" w:hAnsi="黑体"/>
          <w:color w:val="000000" w:themeColor="text1"/>
          <w:sz w:val="22"/>
        </w:rPr>
      </w:pPr>
      <w:r w:rsidRPr="00931039">
        <w:rPr>
          <w:rFonts w:ascii="黑体" w:eastAsia="黑体" w:hAnsi="黑体" w:cs="Times New Roman" w:hint="eastAsia"/>
          <w:color w:val="000000" w:themeColor="text1"/>
          <w:sz w:val="22"/>
        </w:rPr>
        <w:t>上海外国语大学第七届教职工代表大会暨第十六届工会会员代表大会</w:t>
      </w:r>
      <w:r w:rsidRPr="00931039">
        <w:rPr>
          <w:rFonts w:ascii="黑体" w:eastAsia="黑体" w:hAnsi="黑体" w:hint="eastAsia"/>
          <w:color w:val="000000" w:themeColor="text1"/>
          <w:sz w:val="22"/>
        </w:rPr>
        <w:t>代表选举票</w:t>
      </w:r>
    </w:p>
    <w:tbl>
      <w:tblPr>
        <w:tblStyle w:val="a5"/>
        <w:tblW w:w="0" w:type="auto"/>
        <w:tblLayout w:type="fixed"/>
        <w:tblLook w:val="04A0" w:firstRow="1" w:lastRow="0" w:firstColumn="1" w:lastColumn="0" w:noHBand="0" w:noVBand="1"/>
      </w:tblPr>
      <w:tblGrid>
        <w:gridCol w:w="3446"/>
        <w:gridCol w:w="1692"/>
        <w:gridCol w:w="1692"/>
        <w:gridCol w:w="1692"/>
      </w:tblGrid>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宋体" w:eastAsia="宋体" w:hAnsi="宋体"/>
                <w:color w:val="000000" w:themeColor="text1"/>
                <w:sz w:val="22"/>
              </w:rPr>
            </w:pPr>
            <w:r w:rsidRPr="00931039">
              <w:rPr>
                <w:rFonts w:ascii="宋体" w:eastAsia="宋体" w:hAnsi="宋体" w:hint="eastAsia"/>
                <w:color w:val="000000" w:themeColor="text1"/>
                <w:sz w:val="22"/>
              </w:rPr>
              <w:t>候选人姓名</w:t>
            </w:r>
          </w:p>
        </w:tc>
        <w:tc>
          <w:tcPr>
            <w:tcW w:w="1692" w:type="dxa"/>
          </w:tcPr>
          <w:p w:rsidR="0082681F" w:rsidRPr="00931039" w:rsidRDefault="0082681F" w:rsidP="0082681F">
            <w:pPr>
              <w:spacing w:afterLines="50" w:after="156" w:line="288" w:lineRule="auto"/>
              <w:jc w:val="center"/>
              <w:rPr>
                <w:rFonts w:ascii="宋体" w:eastAsia="宋体" w:hAnsi="宋体"/>
                <w:color w:val="000000" w:themeColor="text1"/>
                <w:sz w:val="22"/>
              </w:rPr>
            </w:pPr>
            <w:r w:rsidRPr="00931039">
              <w:rPr>
                <w:rFonts w:ascii="宋体" w:eastAsia="宋体" w:hAnsi="宋体" w:hint="eastAsia"/>
                <w:color w:val="000000" w:themeColor="text1"/>
                <w:sz w:val="22"/>
              </w:rPr>
              <w:t>同意</w:t>
            </w:r>
          </w:p>
        </w:tc>
        <w:tc>
          <w:tcPr>
            <w:tcW w:w="1692" w:type="dxa"/>
          </w:tcPr>
          <w:p w:rsidR="0082681F" w:rsidRPr="00931039" w:rsidRDefault="0082681F" w:rsidP="0082681F">
            <w:pPr>
              <w:spacing w:afterLines="50" w:after="156" w:line="288" w:lineRule="auto"/>
              <w:jc w:val="center"/>
              <w:rPr>
                <w:rFonts w:ascii="宋体" w:eastAsia="宋体" w:hAnsi="宋体"/>
                <w:color w:val="000000" w:themeColor="text1"/>
                <w:sz w:val="22"/>
              </w:rPr>
            </w:pPr>
            <w:r w:rsidRPr="00931039">
              <w:rPr>
                <w:rFonts w:ascii="宋体" w:eastAsia="宋体" w:hAnsi="宋体" w:hint="eastAsia"/>
                <w:color w:val="000000" w:themeColor="text1"/>
                <w:sz w:val="22"/>
              </w:rPr>
              <w:t>反对</w:t>
            </w:r>
          </w:p>
        </w:tc>
        <w:tc>
          <w:tcPr>
            <w:tcW w:w="1692" w:type="dxa"/>
          </w:tcPr>
          <w:p w:rsidR="0082681F" w:rsidRPr="00931039" w:rsidRDefault="0082681F" w:rsidP="0082681F">
            <w:pPr>
              <w:spacing w:afterLines="50" w:after="156" w:line="288" w:lineRule="auto"/>
              <w:jc w:val="center"/>
              <w:rPr>
                <w:rFonts w:ascii="宋体" w:eastAsia="宋体" w:hAnsi="宋体"/>
                <w:color w:val="000000" w:themeColor="text1"/>
                <w:sz w:val="22"/>
              </w:rPr>
            </w:pPr>
            <w:r w:rsidRPr="00931039">
              <w:rPr>
                <w:rFonts w:ascii="宋体" w:eastAsia="宋体" w:hAnsi="宋体" w:hint="eastAsia"/>
                <w:color w:val="000000" w:themeColor="text1"/>
                <w:sz w:val="22"/>
              </w:rPr>
              <w:t>弃权</w:t>
            </w: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r w:rsidR="0082681F" w:rsidRPr="00931039" w:rsidTr="00906546">
        <w:trPr>
          <w:trHeight w:hRule="exact" w:val="340"/>
        </w:trPr>
        <w:tc>
          <w:tcPr>
            <w:tcW w:w="3446"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c>
          <w:tcPr>
            <w:tcW w:w="1692" w:type="dxa"/>
          </w:tcPr>
          <w:p w:rsidR="0082681F" w:rsidRPr="00931039" w:rsidRDefault="0082681F" w:rsidP="0082681F">
            <w:pPr>
              <w:spacing w:afterLines="50" w:after="156" w:line="288" w:lineRule="auto"/>
              <w:jc w:val="center"/>
              <w:rPr>
                <w:rFonts w:ascii="黑体" w:eastAsia="黑体" w:hAnsi="黑体"/>
                <w:color w:val="000000" w:themeColor="text1"/>
                <w:sz w:val="24"/>
                <w:szCs w:val="24"/>
              </w:rPr>
            </w:pPr>
          </w:p>
        </w:tc>
      </w:tr>
    </w:tbl>
    <w:p w:rsidR="0082681F" w:rsidRPr="00931039" w:rsidRDefault="0082681F" w:rsidP="0082681F">
      <w:pPr>
        <w:spacing w:afterLines="50" w:after="156" w:line="288" w:lineRule="auto"/>
        <w:ind w:leftChars="-67" w:hangingChars="67" w:hanging="141"/>
        <w:rPr>
          <w:rFonts w:ascii="Times New Roman" w:eastAsia="宋体" w:hAnsi="Times New Roman" w:cs="Times New Roman"/>
          <w:color w:val="000000" w:themeColor="text1"/>
          <w:szCs w:val="24"/>
        </w:rPr>
      </w:pPr>
      <w:r w:rsidRPr="00931039">
        <w:rPr>
          <w:rFonts w:ascii="宋体" w:eastAsia="宋体" w:hAnsi="宋体" w:hint="eastAsia"/>
          <w:color w:val="000000" w:themeColor="text1"/>
          <w:szCs w:val="24"/>
        </w:rPr>
        <w:t>注：</w:t>
      </w:r>
      <w:r w:rsidRPr="00931039">
        <w:rPr>
          <w:rFonts w:ascii="Times New Roman" w:eastAsia="宋体" w:hAnsi="Times New Roman" w:cs="Times New Roman"/>
          <w:color w:val="000000" w:themeColor="text1"/>
          <w:szCs w:val="24"/>
        </w:rPr>
        <w:t>1</w:t>
      </w:r>
      <w:r w:rsidRPr="00931039">
        <w:rPr>
          <w:rFonts w:ascii="Times New Roman" w:eastAsia="宋体" w:hAnsi="宋体" w:cs="Times New Roman"/>
          <w:color w:val="000000" w:themeColor="text1"/>
          <w:szCs w:val="24"/>
        </w:rPr>
        <w:t>）请在同意、反对、弃权的空格中，任选一个空格</w:t>
      </w:r>
      <w:r w:rsidRPr="00931039">
        <w:rPr>
          <w:rFonts w:ascii="宋体" w:eastAsia="宋体" w:hAnsi="宋体" w:cs="Times New Roman"/>
          <w:color w:val="000000" w:themeColor="text1"/>
          <w:szCs w:val="24"/>
        </w:rPr>
        <w:t>画“○”</w:t>
      </w:r>
    </w:p>
    <w:p w:rsidR="0082681F" w:rsidRPr="00931039" w:rsidRDefault="0082681F" w:rsidP="0082681F">
      <w:pPr>
        <w:spacing w:afterLines="50" w:after="156" w:line="288" w:lineRule="auto"/>
        <w:ind w:leftChars="-17" w:left="-36" w:firstLineChars="150" w:firstLine="315"/>
        <w:rPr>
          <w:rFonts w:ascii="宋体" w:eastAsia="宋体" w:hAnsi="宋体" w:cs="Times New Roman"/>
          <w:color w:val="000000" w:themeColor="text1"/>
          <w:szCs w:val="24"/>
        </w:rPr>
      </w:pPr>
      <w:r w:rsidRPr="00931039">
        <w:rPr>
          <w:rFonts w:ascii="Times New Roman" w:eastAsia="宋体" w:hAnsi="Times New Roman" w:cs="Times New Roman"/>
          <w:color w:val="000000" w:themeColor="text1"/>
          <w:szCs w:val="24"/>
        </w:rPr>
        <w:t>2</w:t>
      </w:r>
      <w:r w:rsidRPr="00931039">
        <w:rPr>
          <w:rFonts w:ascii="Times New Roman" w:eastAsia="宋体" w:hAnsi="宋体" w:cs="Times New Roman"/>
          <w:color w:val="000000" w:themeColor="text1"/>
          <w:szCs w:val="24"/>
        </w:rPr>
        <w:t>）如果选推荐候选人以外的人作</w:t>
      </w:r>
      <w:r w:rsidRPr="00931039">
        <w:rPr>
          <w:rFonts w:ascii="宋体" w:eastAsia="宋体" w:hAnsi="宋体" w:cs="Times New Roman"/>
          <w:color w:val="000000" w:themeColor="text1"/>
          <w:szCs w:val="24"/>
        </w:rPr>
        <w:t>为代表，请另写姓名，并在其后的同意空格中画“○”</w:t>
      </w:r>
    </w:p>
    <w:p w:rsidR="0082681F" w:rsidRPr="00931039" w:rsidRDefault="0082681F" w:rsidP="0082681F">
      <w:pPr>
        <w:spacing w:afterLines="50" w:after="156" w:line="288" w:lineRule="auto"/>
        <w:ind w:leftChars="-17" w:left="-36" w:firstLineChars="150" w:firstLine="315"/>
        <w:rPr>
          <w:rFonts w:ascii="Times New Roman" w:eastAsia="宋体" w:hAnsi="Times New Roman" w:cs="Times New Roman"/>
          <w:color w:val="000000" w:themeColor="text1"/>
          <w:szCs w:val="21"/>
        </w:rPr>
      </w:pPr>
      <w:r w:rsidRPr="00931039">
        <w:rPr>
          <w:rFonts w:ascii="Times New Roman" w:eastAsia="宋体" w:hAnsi="Times New Roman" w:cs="Times New Roman"/>
          <w:color w:val="000000" w:themeColor="text1"/>
          <w:szCs w:val="24"/>
        </w:rPr>
        <w:t>3</w:t>
      </w:r>
      <w:r w:rsidRPr="00931039">
        <w:rPr>
          <w:rFonts w:ascii="Times New Roman" w:eastAsia="宋体" w:hAnsi="宋体" w:cs="Times New Roman"/>
          <w:color w:val="000000" w:themeColor="text1"/>
          <w:szCs w:val="24"/>
        </w:rPr>
        <w:t>）所选人数必须等于或少于规定的代表数，不</w:t>
      </w:r>
      <w:r w:rsidRPr="00931039">
        <w:rPr>
          <w:rFonts w:ascii="宋体" w:eastAsia="宋体" w:hAnsi="宋体" w:cs="Times New Roman"/>
          <w:color w:val="000000" w:themeColor="text1"/>
          <w:szCs w:val="24"/>
        </w:rPr>
        <w:t>画</w:t>
      </w:r>
      <w:r w:rsidRPr="00931039">
        <w:rPr>
          <w:rFonts w:ascii="宋体" w:eastAsia="宋体" w:hAnsi="宋体" w:cs="Times New Roman"/>
          <w:color w:val="000000" w:themeColor="text1"/>
          <w:szCs w:val="21"/>
        </w:rPr>
        <w:t>或多画“○”均</w:t>
      </w:r>
      <w:r w:rsidRPr="00931039">
        <w:rPr>
          <w:rFonts w:ascii="Times New Roman" w:eastAsia="宋体" w:hAnsi="宋体" w:cs="Times New Roman"/>
          <w:color w:val="000000" w:themeColor="text1"/>
          <w:szCs w:val="21"/>
        </w:rPr>
        <w:t>为无效</w:t>
      </w:r>
    </w:p>
    <w:p w:rsidR="0082681F" w:rsidRDefault="0082681F" w:rsidP="0082681F">
      <w:pPr>
        <w:spacing w:afterLines="50" w:after="156" w:line="288" w:lineRule="auto"/>
        <w:ind w:leftChars="-17" w:left="-36" w:firstLineChars="150" w:firstLine="315"/>
        <w:rPr>
          <w:rFonts w:ascii="Times New Roman" w:eastAsia="宋体" w:hAnsi="宋体" w:cs="Times New Roman"/>
          <w:color w:val="000000" w:themeColor="text1"/>
          <w:szCs w:val="21"/>
        </w:rPr>
      </w:pPr>
      <w:r w:rsidRPr="00931039">
        <w:rPr>
          <w:rFonts w:ascii="Times New Roman" w:eastAsia="宋体" w:hAnsi="Times New Roman" w:cs="Times New Roman"/>
          <w:color w:val="000000" w:themeColor="text1"/>
          <w:szCs w:val="21"/>
        </w:rPr>
        <w:t>4</w:t>
      </w:r>
      <w:r w:rsidRPr="00931039">
        <w:rPr>
          <w:rFonts w:ascii="Times New Roman" w:eastAsia="宋体" w:hAnsi="宋体" w:cs="Times New Roman"/>
          <w:color w:val="000000" w:themeColor="text1"/>
          <w:szCs w:val="21"/>
        </w:rPr>
        <w:t>）本选票部门盖章有效</w:t>
      </w:r>
    </w:p>
    <w:p w:rsidR="00530417" w:rsidRPr="0082681F" w:rsidRDefault="00530417" w:rsidP="0082681F">
      <w:bookmarkStart w:id="0" w:name="_GoBack"/>
      <w:bookmarkEnd w:id="0"/>
    </w:p>
    <w:sectPr w:rsidR="00530417" w:rsidRPr="00826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62" w:rsidRDefault="00D12562" w:rsidP="00844CB9">
      <w:r>
        <w:separator/>
      </w:r>
    </w:p>
  </w:endnote>
  <w:endnote w:type="continuationSeparator" w:id="0">
    <w:p w:rsidR="00D12562" w:rsidRDefault="00D12562" w:rsidP="0084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62" w:rsidRDefault="00D12562" w:rsidP="00844CB9">
      <w:r>
        <w:separator/>
      </w:r>
    </w:p>
  </w:footnote>
  <w:footnote w:type="continuationSeparator" w:id="0">
    <w:p w:rsidR="00D12562" w:rsidRDefault="00D12562" w:rsidP="0084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76"/>
    <w:rsid w:val="00366038"/>
    <w:rsid w:val="00530417"/>
    <w:rsid w:val="0082681F"/>
    <w:rsid w:val="00844CB9"/>
    <w:rsid w:val="00872DB9"/>
    <w:rsid w:val="008B1506"/>
    <w:rsid w:val="00912976"/>
    <w:rsid w:val="00C12A2D"/>
    <w:rsid w:val="00D12562"/>
    <w:rsid w:val="00D4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夏媛媛</dc:creator>
  <cp:keywords/>
  <dc:description/>
  <cp:lastModifiedBy>夏媛媛</cp:lastModifiedBy>
  <cp:revision>3</cp:revision>
  <dcterms:created xsi:type="dcterms:W3CDTF">2017-05-10T02:22:00Z</dcterms:created>
  <dcterms:modified xsi:type="dcterms:W3CDTF">2017-05-10T02:27:00Z</dcterms:modified>
</cp:coreProperties>
</file>