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807" w:rsidRPr="00931039" w:rsidRDefault="003B2807" w:rsidP="003B2807">
      <w:pPr>
        <w:spacing w:afterLines="50" w:after="156" w:line="288" w:lineRule="auto"/>
        <w:rPr>
          <w:rFonts w:ascii="宋体" w:eastAsia="宋体" w:hAnsi="宋体"/>
          <w:color w:val="000000" w:themeColor="text1"/>
          <w:sz w:val="24"/>
          <w:szCs w:val="21"/>
        </w:rPr>
      </w:pPr>
      <w:r w:rsidRPr="00931039">
        <w:rPr>
          <w:rFonts w:ascii="宋体" w:eastAsia="宋体" w:hAnsi="宋体" w:hint="eastAsia"/>
          <w:color w:val="000000" w:themeColor="text1"/>
          <w:sz w:val="24"/>
          <w:szCs w:val="21"/>
        </w:rPr>
        <w:t>附件</w:t>
      </w:r>
      <w:r>
        <w:rPr>
          <w:rFonts w:ascii="宋体" w:eastAsia="宋体" w:hAnsi="宋体" w:hint="eastAsia"/>
          <w:color w:val="000000" w:themeColor="text1"/>
          <w:sz w:val="24"/>
          <w:szCs w:val="21"/>
        </w:rPr>
        <w:t>四</w:t>
      </w:r>
      <w:r w:rsidRPr="00931039">
        <w:rPr>
          <w:rFonts w:ascii="宋体" w:eastAsia="宋体" w:hAnsi="宋体" w:hint="eastAsia"/>
          <w:color w:val="000000" w:themeColor="text1"/>
          <w:sz w:val="24"/>
          <w:szCs w:val="21"/>
        </w:rPr>
        <w:t>：</w:t>
      </w:r>
    </w:p>
    <w:p w:rsidR="003B2807" w:rsidRPr="00931039" w:rsidRDefault="003B2807" w:rsidP="003B2807">
      <w:pPr>
        <w:spacing w:afterLines="50" w:after="156" w:line="288" w:lineRule="auto"/>
        <w:jc w:val="center"/>
        <w:rPr>
          <w:rFonts w:ascii="黑体" w:eastAsia="黑体" w:hAnsi="黑体"/>
          <w:color w:val="000000" w:themeColor="text1"/>
          <w:sz w:val="24"/>
        </w:rPr>
      </w:pPr>
      <w:r w:rsidRPr="00931039">
        <w:rPr>
          <w:rFonts w:ascii="黑体" w:eastAsia="黑体" w:hAnsi="黑体" w:cs="Times New Roman" w:hint="eastAsia"/>
          <w:color w:val="000000" w:themeColor="text1"/>
          <w:sz w:val="22"/>
        </w:rPr>
        <w:t>上海外国语大学第七届教职工代表大会暨第十六届工会会员代表大会</w:t>
      </w:r>
      <w:r w:rsidRPr="00931039">
        <w:rPr>
          <w:rFonts w:ascii="黑体" w:eastAsia="黑体" w:hAnsi="黑体" w:hint="eastAsia"/>
          <w:color w:val="000000" w:themeColor="text1"/>
          <w:sz w:val="24"/>
        </w:rPr>
        <w:t>代表登记表</w:t>
      </w:r>
    </w:p>
    <w:p w:rsidR="003B2807" w:rsidRPr="00931039" w:rsidRDefault="003B2807" w:rsidP="003B2807">
      <w:pPr>
        <w:spacing w:afterLines="50" w:after="156" w:line="288" w:lineRule="auto"/>
        <w:ind w:leftChars="-67" w:left="-141"/>
        <w:rPr>
          <w:rFonts w:ascii="宋体" w:eastAsia="宋体" w:hAnsi="宋体" w:cs="Times New Roman"/>
          <w:color w:val="000000" w:themeColor="text1"/>
          <w:sz w:val="24"/>
        </w:rPr>
      </w:pPr>
      <w:r w:rsidRPr="00931039">
        <w:rPr>
          <w:rFonts w:ascii="宋体" w:eastAsia="宋体" w:hAnsi="宋体" w:cs="Times New Roman"/>
          <w:color w:val="000000" w:themeColor="text1"/>
          <w:sz w:val="24"/>
          <w:u w:val="single"/>
        </w:rPr>
        <w:t xml:space="preserve">              </w:t>
      </w:r>
      <w:r w:rsidRPr="00931039">
        <w:rPr>
          <w:rFonts w:ascii="宋体" w:eastAsia="宋体" w:hAnsi="宋体" w:cs="Times New Roman"/>
          <w:color w:val="000000" w:themeColor="text1"/>
          <w:sz w:val="24"/>
        </w:rPr>
        <w:t>部门工会</w:t>
      </w:r>
      <w:r>
        <w:rPr>
          <w:rFonts w:ascii="宋体" w:eastAsia="宋体" w:hAnsi="宋体" w:cs="Times New Roman" w:hint="eastAsia"/>
          <w:color w:val="000000" w:themeColor="text1"/>
          <w:sz w:val="24"/>
        </w:rPr>
        <w:t>（盖章）</w:t>
      </w:r>
    </w:p>
    <w:tbl>
      <w:tblPr>
        <w:tblStyle w:val="a5"/>
        <w:tblW w:w="0" w:type="auto"/>
        <w:tblLook w:val="04A0" w:firstRow="1" w:lastRow="0" w:firstColumn="1" w:lastColumn="0" w:noHBand="0" w:noVBand="1"/>
      </w:tblPr>
      <w:tblGrid>
        <w:gridCol w:w="817"/>
        <w:gridCol w:w="2268"/>
        <w:gridCol w:w="1559"/>
        <w:gridCol w:w="993"/>
        <w:gridCol w:w="1417"/>
        <w:gridCol w:w="851"/>
        <w:gridCol w:w="1998"/>
        <w:gridCol w:w="1004"/>
        <w:gridCol w:w="1004"/>
        <w:gridCol w:w="1233"/>
        <w:gridCol w:w="1030"/>
      </w:tblGrid>
      <w:tr w:rsidR="003B2807" w:rsidRPr="00931039" w:rsidTr="00906546">
        <w:trPr>
          <w:trHeight w:val="388"/>
        </w:trPr>
        <w:tc>
          <w:tcPr>
            <w:tcW w:w="817" w:type="dxa"/>
            <w:vAlign w:val="center"/>
          </w:tcPr>
          <w:p w:rsidR="003B2807" w:rsidRPr="00931039" w:rsidRDefault="003B2807" w:rsidP="003B2807">
            <w:pPr>
              <w:snapToGrid w:val="0"/>
              <w:spacing w:afterLines="50" w:after="156"/>
              <w:jc w:val="center"/>
              <w:rPr>
                <w:rFonts w:ascii="宋体" w:eastAsia="宋体" w:hAnsi="宋体" w:cs="Times New Roman"/>
                <w:color w:val="000000" w:themeColor="text1"/>
                <w:sz w:val="24"/>
              </w:rPr>
            </w:pPr>
            <w:r>
              <w:rPr>
                <w:rFonts w:ascii="宋体" w:eastAsia="宋体" w:hAnsi="宋体" w:cs="Times New Roman" w:hint="eastAsia"/>
                <w:color w:val="000000" w:themeColor="text1"/>
                <w:sz w:val="24"/>
              </w:rPr>
              <w:t>序号</w:t>
            </w:r>
          </w:p>
        </w:tc>
        <w:tc>
          <w:tcPr>
            <w:tcW w:w="2268" w:type="dxa"/>
            <w:vAlign w:val="center"/>
          </w:tcPr>
          <w:p w:rsidR="003B2807" w:rsidRPr="00931039" w:rsidRDefault="003B2807" w:rsidP="003B2807">
            <w:pPr>
              <w:snapToGrid w:val="0"/>
              <w:spacing w:afterLines="50" w:after="156"/>
              <w:jc w:val="center"/>
              <w:rPr>
                <w:rFonts w:ascii="宋体" w:eastAsia="宋体" w:hAnsi="宋体" w:cs="Times New Roman"/>
                <w:color w:val="000000" w:themeColor="text1"/>
                <w:sz w:val="24"/>
              </w:rPr>
            </w:pPr>
            <w:r>
              <w:rPr>
                <w:rFonts w:ascii="宋体" w:eastAsia="宋体" w:hAnsi="宋体" w:cs="Times New Roman" w:hint="eastAsia"/>
                <w:color w:val="000000" w:themeColor="text1"/>
                <w:sz w:val="24"/>
              </w:rPr>
              <w:t>部 门</w:t>
            </w:r>
          </w:p>
        </w:tc>
        <w:tc>
          <w:tcPr>
            <w:tcW w:w="1559" w:type="dxa"/>
            <w:vAlign w:val="center"/>
          </w:tcPr>
          <w:p w:rsidR="003B2807" w:rsidRPr="00931039" w:rsidRDefault="003B2807" w:rsidP="003B2807">
            <w:pPr>
              <w:snapToGrid w:val="0"/>
              <w:spacing w:afterLines="50" w:after="156"/>
              <w:jc w:val="center"/>
              <w:rPr>
                <w:rFonts w:ascii="宋体" w:eastAsia="宋体" w:hAnsi="宋体" w:cs="Times New Roman"/>
                <w:color w:val="000000" w:themeColor="text1"/>
                <w:sz w:val="24"/>
              </w:rPr>
            </w:pPr>
            <w:r w:rsidRPr="00931039">
              <w:rPr>
                <w:rFonts w:ascii="宋体" w:eastAsia="宋体" w:hAnsi="宋体" w:cs="Times New Roman" w:hint="eastAsia"/>
                <w:color w:val="000000" w:themeColor="text1"/>
                <w:sz w:val="24"/>
              </w:rPr>
              <w:t>姓 名</w:t>
            </w:r>
          </w:p>
        </w:tc>
        <w:tc>
          <w:tcPr>
            <w:tcW w:w="993" w:type="dxa"/>
            <w:vAlign w:val="center"/>
          </w:tcPr>
          <w:p w:rsidR="003B2807" w:rsidRPr="00931039" w:rsidRDefault="003B2807" w:rsidP="003B2807">
            <w:pPr>
              <w:snapToGrid w:val="0"/>
              <w:spacing w:afterLines="50" w:after="156"/>
              <w:jc w:val="center"/>
              <w:rPr>
                <w:rFonts w:ascii="宋体" w:eastAsia="宋体" w:hAnsi="宋体" w:cs="Times New Roman"/>
                <w:color w:val="000000" w:themeColor="text1"/>
                <w:sz w:val="24"/>
              </w:rPr>
            </w:pPr>
            <w:r w:rsidRPr="00931039">
              <w:rPr>
                <w:rFonts w:ascii="宋体" w:eastAsia="宋体" w:hAnsi="宋体" w:cs="Times New Roman" w:hint="eastAsia"/>
                <w:color w:val="000000" w:themeColor="text1"/>
                <w:sz w:val="24"/>
              </w:rPr>
              <w:t>性别</w:t>
            </w:r>
          </w:p>
        </w:tc>
        <w:tc>
          <w:tcPr>
            <w:tcW w:w="1417" w:type="dxa"/>
            <w:vAlign w:val="center"/>
          </w:tcPr>
          <w:p w:rsidR="003B2807" w:rsidRDefault="003B2807" w:rsidP="003B2807">
            <w:pPr>
              <w:snapToGrid w:val="0"/>
              <w:spacing w:afterLines="50" w:after="156"/>
              <w:jc w:val="center"/>
              <w:rPr>
                <w:rFonts w:ascii="宋体" w:eastAsia="宋体" w:hAnsi="宋体" w:cs="Times New Roman"/>
                <w:color w:val="000000" w:themeColor="text1"/>
                <w:sz w:val="24"/>
              </w:rPr>
            </w:pPr>
            <w:r w:rsidRPr="00931039">
              <w:rPr>
                <w:rFonts w:ascii="宋体" w:eastAsia="宋体" w:hAnsi="宋体" w:cs="Times New Roman" w:hint="eastAsia"/>
                <w:color w:val="000000" w:themeColor="text1"/>
                <w:sz w:val="24"/>
              </w:rPr>
              <w:t>出生年月</w:t>
            </w:r>
          </w:p>
          <w:p w:rsidR="003B2807" w:rsidRPr="00931039" w:rsidRDefault="003B2807" w:rsidP="003B2807">
            <w:pPr>
              <w:snapToGrid w:val="0"/>
              <w:spacing w:afterLines="50" w:after="156"/>
              <w:jc w:val="center"/>
              <w:rPr>
                <w:rFonts w:ascii="宋体" w:eastAsia="宋体" w:hAnsi="宋体" w:cs="Times New Roman"/>
                <w:color w:val="000000" w:themeColor="text1"/>
                <w:sz w:val="24"/>
              </w:rPr>
            </w:pPr>
            <w:r>
              <w:rPr>
                <w:rFonts w:ascii="宋体" w:eastAsia="宋体" w:hAnsi="宋体" w:cs="Times New Roman" w:hint="eastAsia"/>
                <w:color w:val="000000" w:themeColor="text1"/>
                <w:sz w:val="24"/>
              </w:rPr>
              <w:t>（年龄）</w:t>
            </w:r>
          </w:p>
        </w:tc>
        <w:tc>
          <w:tcPr>
            <w:tcW w:w="851" w:type="dxa"/>
            <w:vAlign w:val="center"/>
          </w:tcPr>
          <w:p w:rsidR="003B2807" w:rsidRPr="00931039" w:rsidRDefault="003B2807" w:rsidP="003B2807">
            <w:pPr>
              <w:snapToGrid w:val="0"/>
              <w:spacing w:afterLines="50" w:after="156"/>
              <w:jc w:val="center"/>
              <w:rPr>
                <w:rFonts w:ascii="宋体" w:eastAsia="宋体" w:hAnsi="宋体" w:cs="Times New Roman"/>
                <w:color w:val="000000" w:themeColor="text1"/>
                <w:sz w:val="24"/>
              </w:rPr>
            </w:pPr>
            <w:r w:rsidRPr="00931039">
              <w:rPr>
                <w:rFonts w:ascii="宋体" w:eastAsia="宋体" w:hAnsi="宋体" w:cs="Times New Roman" w:hint="eastAsia"/>
                <w:color w:val="000000" w:themeColor="text1"/>
                <w:sz w:val="24"/>
              </w:rPr>
              <w:t>民族</w:t>
            </w:r>
          </w:p>
        </w:tc>
        <w:tc>
          <w:tcPr>
            <w:tcW w:w="1998" w:type="dxa"/>
            <w:vAlign w:val="center"/>
          </w:tcPr>
          <w:p w:rsidR="003B2807" w:rsidRPr="00931039" w:rsidRDefault="003B2807" w:rsidP="003B2807">
            <w:pPr>
              <w:snapToGrid w:val="0"/>
              <w:spacing w:afterLines="50" w:after="156"/>
              <w:jc w:val="center"/>
              <w:rPr>
                <w:rFonts w:ascii="宋体" w:eastAsia="宋体" w:hAnsi="宋体" w:cs="Times New Roman"/>
                <w:color w:val="000000" w:themeColor="text1"/>
                <w:sz w:val="24"/>
              </w:rPr>
            </w:pPr>
            <w:r w:rsidRPr="00931039">
              <w:rPr>
                <w:rFonts w:ascii="宋体" w:eastAsia="宋体" w:hAnsi="宋体" w:cs="Times New Roman" w:hint="eastAsia"/>
                <w:color w:val="000000" w:themeColor="text1"/>
                <w:sz w:val="24"/>
              </w:rPr>
              <w:t>学历</w:t>
            </w:r>
            <w:r>
              <w:rPr>
                <w:rFonts w:ascii="宋体" w:eastAsia="宋体" w:hAnsi="宋体" w:cs="Times New Roman" w:hint="eastAsia"/>
                <w:color w:val="000000" w:themeColor="text1"/>
                <w:sz w:val="24"/>
              </w:rPr>
              <w:t>学位</w:t>
            </w:r>
          </w:p>
        </w:tc>
        <w:tc>
          <w:tcPr>
            <w:tcW w:w="1004" w:type="dxa"/>
            <w:vAlign w:val="center"/>
          </w:tcPr>
          <w:p w:rsidR="003B2807" w:rsidRPr="00931039" w:rsidRDefault="003B2807" w:rsidP="003B2807">
            <w:pPr>
              <w:snapToGrid w:val="0"/>
              <w:spacing w:afterLines="50" w:after="156"/>
              <w:jc w:val="center"/>
              <w:rPr>
                <w:rFonts w:ascii="宋体" w:eastAsia="宋体" w:hAnsi="宋体" w:cs="Times New Roman"/>
                <w:color w:val="000000" w:themeColor="text1"/>
                <w:sz w:val="24"/>
              </w:rPr>
            </w:pPr>
            <w:r w:rsidRPr="00931039">
              <w:rPr>
                <w:rFonts w:ascii="宋体" w:eastAsia="宋体" w:hAnsi="宋体" w:cs="Times New Roman" w:hint="eastAsia"/>
                <w:color w:val="000000" w:themeColor="text1"/>
                <w:sz w:val="24"/>
              </w:rPr>
              <w:t>党派</w:t>
            </w:r>
          </w:p>
        </w:tc>
        <w:tc>
          <w:tcPr>
            <w:tcW w:w="1004" w:type="dxa"/>
            <w:vAlign w:val="center"/>
          </w:tcPr>
          <w:p w:rsidR="003B2807" w:rsidRPr="00931039" w:rsidRDefault="003B2807" w:rsidP="003B2807">
            <w:pPr>
              <w:snapToGrid w:val="0"/>
              <w:spacing w:afterLines="50" w:after="156"/>
              <w:jc w:val="center"/>
              <w:rPr>
                <w:rFonts w:ascii="宋体" w:eastAsia="宋体" w:hAnsi="宋体" w:cs="Times New Roman"/>
                <w:color w:val="000000" w:themeColor="text1"/>
                <w:sz w:val="24"/>
              </w:rPr>
            </w:pPr>
            <w:r w:rsidRPr="00931039">
              <w:rPr>
                <w:rFonts w:ascii="宋体" w:eastAsia="宋体" w:hAnsi="宋体" w:cs="Times New Roman" w:hint="eastAsia"/>
                <w:color w:val="000000" w:themeColor="text1"/>
                <w:sz w:val="24"/>
              </w:rPr>
              <w:t>岗位</w:t>
            </w:r>
          </w:p>
        </w:tc>
        <w:tc>
          <w:tcPr>
            <w:tcW w:w="1233" w:type="dxa"/>
            <w:vAlign w:val="center"/>
          </w:tcPr>
          <w:p w:rsidR="003B2807" w:rsidRPr="00931039" w:rsidRDefault="003B2807" w:rsidP="003B2807">
            <w:pPr>
              <w:snapToGrid w:val="0"/>
              <w:spacing w:afterLines="50" w:after="156"/>
              <w:jc w:val="center"/>
              <w:rPr>
                <w:rFonts w:ascii="宋体" w:eastAsia="宋体" w:hAnsi="宋体" w:cs="Times New Roman"/>
                <w:color w:val="000000" w:themeColor="text1"/>
                <w:sz w:val="24"/>
              </w:rPr>
            </w:pPr>
            <w:r w:rsidRPr="00931039">
              <w:rPr>
                <w:rFonts w:ascii="宋体" w:eastAsia="宋体" w:hAnsi="宋体" w:cs="Times New Roman" w:hint="eastAsia"/>
                <w:color w:val="000000" w:themeColor="text1"/>
                <w:sz w:val="24"/>
              </w:rPr>
              <w:t>职务</w:t>
            </w:r>
          </w:p>
        </w:tc>
        <w:tc>
          <w:tcPr>
            <w:tcW w:w="1030" w:type="dxa"/>
            <w:vAlign w:val="center"/>
          </w:tcPr>
          <w:p w:rsidR="003B2807" w:rsidRPr="00931039" w:rsidRDefault="003B2807" w:rsidP="003B2807">
            <w:pPr>
              <w:snapToGrid w:val="0"/>
              <w:spacing w:afterLines="50" w:after="156"/>
              <w:jc w:val="center"/>
              <w:rPr>
                <w:rFonts w:ascii="宋体" w:eastAsia="宋体" w:hAnsi="宋体" w:cs="Times New Roman"/>
                <w:color w:val="000000" w:themeColor="text1"/>
                <w:sz w:val="24"/>
              </w:rPr>
            </w:pPr>
            <w:r w:rsidRPr="00931039">
              <w:rPr>
                <w:rFonts w:ascii="宋体" w:eastAsia="宋体" w:hAnsi="宋体" w:cs="Times New Roman" w:hint="eastAsia"/>
                <w:color w:val="000000" w:themeColor="text1"/>
                <w:sz w:val="24"/>
              </w:rPr>
              <w:t>职称</w:t>
            </w:r>
          </w:p>
        </w:tc>
      </w:tr>
      <w:tr w:rsidR="003B2807" w:rsidRPr="00931039" w:rsidTr="00906546">
        <w:tc>
          <w:tcPr>
            <w:tcW w:w="8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226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559"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99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4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851"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99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23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30"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r>
      <w:tr w:rsidR="003B2807" w:rsidRPr="00931039" w:rsidTr="00906546">
        <w:tc>
          <w:tcPr>
            <w:tcW w:w="8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226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559"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99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4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851"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99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23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30"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r>
      <w:tr w:rsidR="003B2807" w:rsidRPr="00931039" w:rsidTr="00906546">
        <w:tc>
          <w:tcPr>
            <w:tcW w:w="8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226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559"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99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4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851"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99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23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30"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r>
      <w:tr w:rsidR="003B2807" w:rsidRPr="00931039" w:rsidTr="00906546">
        <w:tc>
          <w:tcPr>
            <w:tcW w:w="8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226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559"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99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4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851"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99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23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30"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r>
      <w:tr w:rsidR="003B2807" w:rsidRPr="00931039" w:rsidTr="00906546">
        <w:tc>
          <w:tcPr>
            <w:tcW w:w="8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226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559"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99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4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851"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99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23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30"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r>
      <w:tr w:rsidR="003B2807" w:rsidRPr="00931039" w:rsidTr="00906546">
        <w:tc>
          <w:tcPr>
            <w:tcW w:w="8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226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559"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99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4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851"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99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23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30"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r>
      <w:tr w:rsidR="003B2807" w:rsidRPr="00931039" w:rsidTr="00906546">
        <w:tc>
          <w:tcPr>
            <w:tcW w:w="8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226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559"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99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4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851"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99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23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30"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r>
      <w:tr w:rsidR="003B2807" w:rsidRPr="00931039" w:rsidTr="00906546">
        <w:tc>
          <w:tcPr>
            <w:tcW w:w="8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226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559"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99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4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851"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99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23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30"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r>
      <w:tr w:rsidR="003B2807" w:rsidRPr="00931039" w:rsidTr="00906546">
        <w:tc>
          <w:tcPr>
            <w:tcW w:w="8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226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559"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99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4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851"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99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23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30"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r>
      <w:tr w:rsidR="003B2807" w:rsidRPr="00931039" w:rsidTr="00906546">
        <w:tc>
          <w:tcPr>
            <w:tcW w:w="8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226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559"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99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417"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851"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998"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04"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233"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c>
          <w:tcPr>
            <w:tcW w:w="1030" w:type="dxa"/>
          </w:tcPr>
          <w:p w:rsidR="003B2807" w:rsidRPr="00931039" w:rsidRDefault="003B2807" w:rsidP="003B2807">
            <w:pPr>
              <w:spacing w:afterLines="50" w:after="156" w:line="288" w:lineRule="auto"/>
              <w:rPr>
                <w:rFonts w:ascii="宋体" w:eastAsia="宋体" w:hAnsi="宋体" w:cs="Times New Roman"/>
                <w:color w:val="000000" w:themeColor="text1"/>
                <w:sz w:val="22"/>
              </w:rPr>
            </w:pPr>
          </w:p>
        </w:tc>
      </w:tr>
    </w:tbl>
    <w:p w:rsidR="005F2711" w:rsidRPr="003B2807" w:rsidRDefault="003B2807" w:rsidP="003B2807">
      <w:r w:rsidRPr="00931039">
        <w:rPr>
          <w:rFonts w:ascii="Times New Roman" w:eastAsia="宋体" w:hAnsi="宋体" w:cs="Times New Roman"/>
          <w:color w:val="000000" w:themeColor="text1"/>
          <w:sz w:val="24"/>
        </w:rPr>
        <w:t>注：岗位是指：</w:t>
      </w:r>
      <w:r w:rsidRPr="00931039">
        <w:rPr>
          <w:rFonts w:ascii="Times New Roman" w:eastAsia="宋体" w:hAnsi="Times New Roman" w:cs="Times New Roman"/>
          <w:color w:val="000000" w:themeColor="text1"/>
          <w:sz w:val="24"/>
        </w:rPr>
        <w:t xml:space="preserve">A </w:t>
      </w:r>
      <w:r w:rsidRPr="00931039">
        <w:rPr>
          <w:rFonts w:ascii="Times New Roman" w:eastAsia="宋体" w:hAnsi="宋体" w:cs="Times New Roman"/>
          <w:color w:val="000000" w:themeColor="text1"/>
          <w:sz w:val="24"/>
        </w:rPr>
        <w:t>教学科研人员</w:t>
      </w:r>
      <w:r w:rsidRPr="00931039">
        <w:rPr>
          <w:rFonts w:ascii="Times New Roman" w:eastAsia="宋体" w:hAnsi="Times New Roman" w:cs="Times New Roman"/>
          <w:color w:val="000000" w:themeColor="text1"/>
          <w:sz w:val="24"/>
        </w:rPr>
        <w:t xml:space="preserve">   B</w:t>
      </w:r>
      <w:r w:rsidRPr="00931039">
        <w:rPr>
          <w:rFonts w:ascii="Times New Roman" w:eastAsia="宋体" w:hAnsi="宋体" w:cs="Times New Roman"/>
          <w:color w:val="000000" w:themeColor="text1"/>
          <w:sz w:val="24"/>
        </w:rPr>
        <w:t>其他专业技术人员</w:t>
      </w:r>
      <w:r w:rsidRPr="00931039">
        <w:rPr>
          <w:rFonts w:ascii="Times New Roman" w:eastAsia="宋体" w:hAnsi="Times New Roman" w:cs="Times New Roman"/>
          <w:color w:val="000000" w:themeColor="text1"/>
          <w:sz w:val="24"/>
        </w:rPr>
        <w:t xml:space="preserve">   C</w:t>
      </w:r>
      <w:r w:rsidRPr="00931039">
        <w:rPr>
          <w:rFonts w:ascii="Times New Roman" w:eastAsia="宋体" w:hAnsi="宋体" w:cs="Times New Roman"/>
          <w:color w:val="000000" w:themeColor="text1"/>
          <w:sz w:val="24"/>
        </w:rPr>
        <w:t>党政管理人员</w:t>
      </w:r>
      <w:r w:rsidRPr="00931039">
        <w:rPr>
          <w:rFonts w:ascii="Times New Roman" w:eastAsia="宋体" w:hAnsi="Times New Roman" w:cs="Times New Roman"/>
          <w:color w:val="000000" w:themeColor="text1"/>
          <w:sz w:val="24"/>
        </w:rPr>
        <w:t xml:space="preserve">   D</w:t>
      </w:r>
      <w:r w:rsidRPr="00931039">
        <w:rPr>
          <w:rFonts w:ascii="Times New Roman" w:eastAsia="宋体" w:hAnsi="Times New Roman" w:cs="Times New Roman" w:hint="eastAsia"/>
          <w:color w:val="000000" w:themeColor="text1"/>
          <w:sz w:val="24"/>
        </w:rPr>
        <w:t>教辅人员</w:t>
      </w:r>
      <w:r w:rsidRPr="00931039">
        <w:rPr>
          <w:rFonts w:ascii="Times New Roman" w:eastAsia="宋体" w:hAnsi="Times New Roman" w:cs="Times New Roman" w:hint="eastAsia"/>
          <w:color w:val="000000" w:themeColor="text1"/>
          <w:sz w:val="24"/>
        </w:rPr>
        <w:t xml:space="preserve">   E</w:t>
      </w:r>
      <w:r w:rsidRPr="00931039">
        <w:rPr>
          <w:rFonts w:ascii="Times New Roman" w:eastAsia="宋体" w:hAnsi="宋体" w:cs="Times New Roman"/>
          <w:color w:val="000000" w:themeColor="text1"/>
          <w:sz w:val="24"/>
        </w:rPr>
        <w:t>工人等其他人员</w:t>
      </w:r>
      <w:bookmarkStart w:id="0" w:name="_GoBack"/>
      <w:bookmarkEnd w:id="0"/>
    </w:p>
    <w:sectPr w:rsidR="005F2711" w:rsidRPr="003B2807" w:rsidSect="003B2807">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A6" w:rsidRDefault="00D149A6" w:rsidP="00844CB9">
      <w:r>
        <w:separator/>
      </w:r>
    </w:p>
  </w:endnote>
  <w:endnote w:type="continuationSeparator" w:id="0">
    <w:p w:rsidR="00D149A6" w:rsidRDefault="00D149A6" w:rsidP="0084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970174"/>
      <w:docPartObj>
        <w:docPartGallery w:val="Page Numbers (Bottom of Page)"/>
        <w:docPartUnique/>
      </w:docPartObj>
    </w:sdtPr>
    <w:sdtEndPr/>
    <w:sdtContent>
      <w:p w:rsidR="005F2711" w:rsidRDefault="005F2711">
        <w:pPr>
          <w:pStyle w:val="a4"/>
          <w:jc w:val="center"/>
        </w:pPr>
        <w:r>
          <w:fldChar w:fldCharType="begin"/>
        </w:r>
        <w:r>
          <w:instrText>PAGE   \* MERGEFORMAT</w:instrText>
        </w:r>
        <w:r>
          <w:fldChar w:fldCharType="separate"/>
        </w:r>
        <w:r w:rsidR="003B2807" w:rsidRPr="003B2807">
          <w:rPr>
            <w:noProof/>
            <w:lang w:val="zh-CN"/>
          </w:rPr>
          <w:t>1</w:t>
        </w:r>
        <w:r>
          <w:fldChar w:fldCharType="end"/>
        </w:r>
      </w:p>
    </w:sdtContent>
  </w:sdt>
  <w:p w:rsidR="005F2711" w:rsidRDefault="005F27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A6" w:rsidRDefault="00D149A6" w:rsidP="00844CB9">
      <w:r>
        <w:separator/>
      </w:r>
    </w:p>
  </w:footnote>
  <w:footnote w:type="continuationSeparator" w:id="0">
    <w:p w:rsidR="00D149A6" w:rsidRDefault="00D149A6" w:rsidP="00844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76"/>
    <w:rsid w:val="00366038"/>
    <w:rsid w:val="003B2807"/>
    <w:rsid w:val="00530417"/>
    <w:rsid w:val="005F2711"/>
    <w:rsid w:val="00704D9C"/>
    <w:rsid w:val="0082681F"/>
    <w:rsid w:val="00844CB9"/>
    <w:rsid w:val="00872DB9"/>
    <w:rsid w:val="008B1506"/>
    <w:rsid w:val="00912976"/>
    <w:rsid w:val="00C12A2D"/>
    <w:rsid w:val="00D12562"/>
    <w:rsid w:val="00D149A6"/>
    <w:rsid w:val="00D4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CB9"/>
    <w:rPr>
      <w:sz w:val="18"/>
      <w:szCs w:val="18"/>
    </w:rPr>
  </w:style>
  <w:style w:type="paragraph" w:styleId="a4">
    <w:name w:val="footer"/>
    <w:basedOn w:val="a"/>
    <w:link w:val="Char0"/>
    <w:uiPriority w:val="99"/>
    <w:unhideWhenUsed/>
    <w:rsid w:val="0084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844CB9"/>
    <w:rPr>
      <w:sz w:val="18"/>
      <w:szCs w:val="18"/>
    </w:rPr>
  </w:style>
  <w:style w:type="table" w:styleId="a5">
    <w:name w:val="Table Grid"/>
    <w:basedOn w:val="a1"/>
    <w:uiPriority w:val="39"/>
    <w:rsid w:val="00844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CB9"/>
    <w:rPr>
      <w:sz w:val="18"/>
      <w:szCs w:val="18"/>
    </w:rPr>
  </w:style>
  <w:style w:type="paragraph" w:styleId="a4">
    <w:name w:val="footer"/>
    <w:basedOn w:val="a"/>
    <w:link w:val="Char0"/>
    <w:uiPriority w:val="99"/>
    <w:unhideWhenUsed/>
    <w:rsid w:val="0084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844CB9"/>
    <w:rPr>
      <w:sz w:val="18"/>
      <w:szCs w:val="18"/>
    </w:rPr>
  </w:style>
  <w:style w:type="table" w:styleId="a5">
    <w:name w:val="Table Grid"/>
    <w:basedOn w:val="a1"/>
    <w:uiPriority w:val="39"/>
    <w:rsid w:val="00844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夏媛媛</dc:creator>
  <cp:keywords/>
  <dc:description/>
  <cp:lastModifiedBy>夏媛媛</cp:lastModifiedBy>
  <cp:revision>5</cp:revision>
  <dcterms:created xsi:type="dcterms:W3CDTF">2017-05-10T02:22:00Z</dcterms:created>
  <dcterms:modified xsi:type="dcterms:W3CDTF">2017-05-10T02:30:00Z</dcterms:modified>
</cp:coreProperties>
</file>